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17DA" w14:textId="77777777" w:rsidR="002F101E" w:rsidRDefault="002F101E">
      <w:pPr>
        <w:rPr>
          <w:b/>
          <w:sz w:val="24"/>
          <w:szCs w:val="24"/>
          <w:u w:val="single"/>
        </w:rPr>
      </w:pPr>
      <w:bookmarkStart w:id="0" w:name="_GoBack"/>
      <w:bookmarkEnd w:id="0"/>
      <w:r>
        <w:rPr>
          <w:b/>
          <w:sz w:val="24"/>
          <w:szCs w:val="24"/>
          <w:u w:val="single"/>
        </w:rPr>
        <w:t>Gespreksavonden 2018 – 2019 .</w:t>
      </w:r>
    </w:p>
    <w:p w14:paraId="61EBBEFD" w14:textId="77777777" w:rsidR="002F101E" w:rsidRDefault="002F101E">
      <w:pPr>
        <w:rPr>
          <w:sz w:val="24"/>
          <w:szCs w:val="24"/>
        </w:rPr>
      </w:pPr>
      <w:r>
        <w:rPr>
          <w:sz w:val="24"/>
          <w:szCs w:val="24"/>
        </w:rPr>
        <w:t>De tweede bijeenkomst vond plaats op 7 november 2018 met als thema:</w:t>
      </w:r>
    </w:p>
    <w:p w14:paraId="2C0AE3FA" w14:textId="77777777" w:rsidR="00B15CD2" w:rsidRDefault="00B15CD2">
      <w:pPr>
        <w:rPr>
          <w:b/>
          <w:sz w:val="24"/>
          <w:szCs w:val="24"/>
        </w:rPr>
      </w:pPr>
      <w:r>
        <w:rPr>
          <w:b/>
          <w:sz w:val="24"/>
          <w:szCs w:val="24"/>
        </w:rPr>
        <w:t>Jezus als Jood.</w:t>
      </w:r>
    </w:p>
    <w:p w14:paraId="38D8AF29" w14:textId="77777777" w:rsidR="002F101E" w:rsidRDefault="00B15CD2">
      <w:pPr>
        <w:rPr>
          <w:sz w:val="24"/>
          <w:szCs w:val="24"/>
        </w:rPr>
      </w:pPr>
      <w:r w:rsidRPr="00B15CD2">
        <w:rPr>
          <w:sz w:val="24"/>
          <w:szCs w:val="24"/>
        </w:rPr>
        <w:t xml:space="preserve">Pastoor </w:t>
      </w:r>
      <w:r>
        <w:rPr>
          <w:sz w:val="24"/>
          <w:szCs w:val="24"/>
        </w:rPr>
        <w:t>J</w:t>
      </w:r>
      <w:r w:rsidRPr="00B15CD2">
        <w:rPr>
          <w:sz w:val="24"/>
          <w:szCs w:val="24"/>
        </w:rPr>
        <w:t>anssen startte de avond met een gebed</w:t>
      </w:r>
      <w:r>
        <w:rPr>
          <w:sz w:val="24"/>
          <w:szCs w:val="24"/>
        </w:rPr>
        <w:t xml:space="preserve"> uit het boekje “Een druppel jou”. </w:t>
      </w:r>
      <w:r w:rsidR="00221947" w:rsidRPr="00221947">
        <w:rPr>
          <w:sz w:val="24"/>
          <w:szCs w:val="24"/>
        </w:rPr>
        <w:sym w:font="Wingdings" w:char="F0E8"/>
      </w:r>
      <w:r w:rsidR="00316916">
        <w:rPr>
          <w:sz w:val="24"/>
          <w:szCs w:val="24"/>
        </w:rPr>
        <w:t>God roept mensen op om op weg te gaan..</w:t>
      </w:r>
    </w:p>
    <w:p w14:paraId="6BC47A5B" w14:textId="77777777" w:rsidR="00B15CD2" w:rsidRDefault="00B15CD2">
      <w:pPr>
        <w:rPr>
          <w:sz w:val="24"/>
          <w:szCs w:val="24"/>
        </w:rPr>
      </w:pPr>
      <w:r>
        <w:rPr>
          <w:sz w:val="24"/>
          <w:szCs w:val="24"/>
        </w:rPr>
        <w:t>Na een korte terugblik op de eerste avond gaf hij iedereen 5 blanco kaartjes. De bedoeling was om op ieder kaartje iets te schrijven over het leven van Jezus.</w:t>
      </w:r>
    </w:p>
    <w:p w14:paraId="6B96D351" w14:textId="77777777" w:rsidR="00B15CD2" w:rsidRDefault="00B15CD2">
      <w:pPr>
        <w:rPr>
          <w:sz w:val="24"/>
          <w:szCs w:val="24"/>
        </w:rPr>
      </w:pPr>
      <w:r>
        <w:rPr>
          <w:sz w:val="24"/>
          <w:szCs w:val="24"/>
        </w:rPr>
        <w:t>Daarna ging hij a.d.h.v. de ingevulde tekst</w:t>
      </w:r>
      <w:r w:rsidR="00316916">
        <w:rPr>
          <w:sz w:val="24"/>
          <w:szCs w:val="24"/>
        </w:rPr>
        <w:t>en</w:t>
      </w:r>
      <w:r>
        <w:rPr>
          <w:sz w:val="24"/>
          <w:szCs w:val="24"/>
        </w:rPr>
        <w:t xml:space="preserve"> over </w:t>
      </w:r>
      <w:r w:rsidR="00316916">
        <w:rPr>
          <w:sz w:val="24"/>
          <w:szCs w:val="24"/>
        </w:rPr>
        <w:t xml:space="preserve">tot </w:t>
      </w:r>
      <w:r>
        <w:rPr>
          <w:sz w:val="24"/>
          <w:szCs w:val="24"/>
        </w:rPr>
        <w:t xml:space="preserve">het bespreken van de </w:t>
      </w:r>
      <w:r w:rsidR="00B54FBC">
        <w:rPr>
          <w:sz w:val="24"/>
          <w:szCs w:val="24"/>
        </w:rPr>
        <w:t xml:space="preserve">geschiedkundige </w:t>
      </w:r>
      <w:r>
        <w:rPr>
          <w:sz w:val="24"/>
          <w:szCs w:val="24"/>
        </w:rPr>
        <w:t xml:space="preserve">tijdlijn van </w:t>
      </w:r>
      <w:r w:rsidR="00B54FBC">
        <w:rPr>
          <w:sz w:val="24"/>
          <w:szCs w:val="24"/>
        </w:rPr>
        <w:t>J</w:t>
      </w:r>
      <w:r>
        <w:rPr>
          <w:sz w:val="24"/>
          <w:szCs w:val="24"/>
        </w:rPr>
        <w:t>ezus: van 0 jaar tot 33 jaar.</w:t>
      </w:r>
    </w:p>
    <w:p w14:paraId="1435B7C0" w14:textId="77777777" w:rsidR="00B15CD2" w:rsidRDefault="00B15CD2" w:rsidP="00B15CD2">
      <w:pPr>
        <w:pStyle w:val="Lijstalinea"/>
        <w:numPr>
          <w:ilvl w:val="0"/>
          <w:numId w:val="1"/>
        </w:numPr>
        <w:ind w:left="708" w:hanging="348"/>
        <w:rPr>
          <w:sz w:val="24"/>
          <w:szCs w:val="24"/>
        </w:rPr>
      </w:pPr>
      <w:r>
        <w:rPr>
          <w:sz w:val="24"/>
          <w:szCs w:val="24"/>
        </w:rPr>
        <w:t xml:space="preserve">Allereerst werd de </w:t>
      </w:r>
      <w:r w:rsidRPr="00B15CD2">
        <w:rPr>
          <w:b/>
          <w:sz w:val="24"/>
          <w:szCs w:val="24"/>
          <w:u w:val="single"/>
        </w:rPr>
        <w:t>stamboom</w:t>
      </w:r>
      <w:r>
        <w:rPr>
          <w:sz w:val="24"/>
          <w:szCs w:val="24"/>
        </w:rPr>
        <w:t xml:space="preserve"> van Jezus besproken: zoon van Abraham, zoon van David. In het evangelie van </w:t>
      </w:r>
      <w:proofErr w:type="spellStart"/>
      <w:r>
        <w:rPr>
          <w:sz w:val="24"/>
          <w:szCs w:val="24"/>
        </w:rPr>
        <w:t>Mat</w:t>
      </w:r>
      <w:r w:rsidR="00221947">
        <w:rPr>
          <w:sz w:val="24"/>
          <w:szCs w:val="24"/>
        </w:rPr>
        <w:t>t</w:t>
      </w:r>
      <w:r>
        <w:rPr>
          <w:sz w:val="24"/>
          <w:szCs w:val="24"/>
        </w:rPr>
        <w:t>e</w:t>
      </w:r>
      <w:r w:rsidR="00221947">
        <w:rPr>
          <w:rFonts w:cstheme="minorHAnsi"/>
          <w:sz w:val="24"/>
          <w:szCs w:val="24"/>
        </w:rPr>
        <w:t>ü</w:t>
      </w:r>
      <w:r>
        <w:rPr>
          <w:sz w:val="24"/>
          <w:szCs w:val="24"/>
        </w:rPr>
        <w:t>s</w:t>
      </w:r>
      <w:proofErr w:type="spellEnd"/>
      <w:r>
        <w:rPr>
          <w:sz w:val="24"/>
          <w:szCs w:val="24"/>
        </w:rPr>
        <w:t xml:space="preserve"> is Jezus de </w:t>
      </w:r>
      <w:r w:rsidR="00221947">
        <w:rPr>
          <w:sz w:val="24"/>
          <w:szCs w:val="24"/>
        </w:rPr>
        <w:t xml:space="preserve">beloofde </w:t>
      </w:r>
      <w:r>
        <w:rPr>
          <w:sz w:val="24"/>
          <w:szCs w:val="24"/>
        </w:rPr>
        <w:t xml:space="preserve">Messias. De </w:t>
      </w:r>
      <w:r w:rsidR="00316916">
        <w:rPr>
          <w:sz w:val="24"/>
          <w:szCs w:val="24"/>
        </w:rPr>
        <w:t xml:space="preserve">Joden kenden de </w:t>
      </w:r>
      <w:r>
        <w:rPr>
          <w:sz w:val="24"/>
          <w:szCs w:val="24"/>
        </w:rPr>
        <w:t xml:space="preserve">geschiedenis via de </w:t>
      </w:r>
      <w:r w:rsidR="00316916">
        <w:rPr>
          <w:sz w:val="24"/>
          <w:szCs w:val="24"/>
        </w:rPr>
        <w:t>verhalen</w:t>
      </w:r>
      <w:r>
        <w:rPr>
          <w:sz w:val="24"/>
          <w:szCs w:val="24"/>
        </w:rPr>
        <w:t xml:space="preserve"> </w:t>
      </w:r>
      <w:r w:rsidR="00316916">
        <w:rPr>
          <w:sz w:val="24"/>
          <w:szCs w:val="24"/>
        </w:rPr>
        <w:t>uit</w:t>
      </w:r>
      <w:r>
        <w:rPr>
          <w:sz w:val="24"/>
          <w:szCs w:val="24"/>
        </w:rPr>
        <w:t xml:space="preserve"> het Oude Testament die in de synagogen verteld werden. Lucas verhaalt veel uit de kinderjaren van Jezus. Hij maakt er een ordelijk verhaal van: van de geboorte tot de verrijzenis. Johannes </w:t>
      </w:r>
      <w:r w:rsidR="00316916">
        <w:rPr>
          <w:sz w:val="24"/>
          <w:szCs w:val="24"/>
        </w:rPr>
        <w:t xml:space="preserve">beschrijft vooral uiteenzettingen over de persoon van Jezus, </w:t>
      </w:r>
      <w:r w:rsidR="00221947">
        <w:rPr>
          <w:sz w:val="24"/>
          <w:szCs w:val="24"/>
        </w:rPr>
        <w:t>redevoeringen</w:t>
      </w:r>
      <w:r w:rsidR="00316916">
        <w:rPr>
          <w:sz w:val="24"/>
          <w:szCs w:val="24"/>
        </w:rPr>
        <w:t xml:space="preserve"> die vaak de vorm hebben van een tweegesprek. </w:t>
      </w:r>
      <w:r>
        <w:rPr>
          <w:sz w:val="24"/>
          <w:szCs w:val="24"/>
        </w:rPr>
        <w:t xml:space="preserve">Marcus benadrukt dat Jezus de zoon van God is. Het is duidelijk, dat de 4 evangelisten alle 4 een andere insteek kiezen bij </w:t>
      </w:r>
      <w:r w:rsidR="00316916">
        <w:rPr>
          <w:sz w:val="24"/>
          <w:szCs w:val="24"/>
        </w:rPr>
        <w:t xml:space="preserve">het schrijven van hun </w:t>
      </w:r>
      <w:r>
        <w:rPr>
          <w:sz w:val="24"/>
          <w:szCs w:val="24"/>
        </w:rPr>
        <w:t>evangelie.</w:t>
      </w:r>
    </w:p>
    <w:p w14:paraId="6BD6F4D3" w14:textId="77777777" w:rsidR="00B15CD2" w:rsidRDefault="00B15CD2" w:rsidP="00B15CD2">
      <w:pPr>
        <w:pStyle w:val="Lijstalinea"/>
        <w:numPr>
          <w:ilvl w:val="0"/>
          <w:numId w:val="1"/>
        </w:numPr>
        <w:ind w:left="708" w:hanging="348"/>
        <w:rPr>
          <w:sz w:val="24"/>
          <w:szCs w:val="24"/>
        </w:rPr>
      </w:pPr>
      <w:r>
        <w:rPr>
          <w:sz w:val="24"/>
          <w:szCs w:val="24"/>
        </w:rPr>
        <w:t xml:space="preserve">De </w:t>
      </w:r>
      <w:r w:rsidRPr="00B54FBC">
        <w:rPr>
          <w:b/>
          <w:sz w:val="24"/>
          <w:szCs w:val="24"/>
        </w:rPr>
        <w:t>geboorte van Jezus.</w:t>
      </w:r>
      <w:r>
        <w:rPr>
          <w:sz w:val="24"/>
          <w:szCs w:val="24"/>
        </w:rPr>
        <w:t xml:space="preserve"> De Romeinen waren de baas en hun gar</w:t>
      </w:r>
      <w:r w:rsidR="00B54FBC">
        <w:rPr>
          <w:sz w:val="24"/>
          <w:szCs w:val="24"/>
        </w:rPr>
        <w:t>n</w:t>
      </w:r>
      <w:r>
        <w:rPr>
          <w:sz w:val="24"/>
          <w:szCs w:val="24"/>
        </w:rPr>
        <w:t xml:space="preserve">izoenen zaten overal op een dagmars van elkaar. </w:t>
      </w:r>
      <w:r w:rsidR="00B54FBC">
        <w:rPr>
          <w:sz w:val="24"/>
          <w:szCs w:val="24"/>
        </w:rPr>
        <w:t>(denk aan de heirwegen). Er werd een volkstelling uitgeschreven en Maria en Jozef moesten dus naar Bethlehem. Lucas beschrijft dat uitgebreid. Daar wordt Jezus dan geboren in een grot.  Na 8 dagen krijgt hij zijn naam Jezus (God redt) en volgt de besnijdenis. De besnijdenis is een gezondheidscriterium en tevens om het feit te benadrukken dat het een kind is van God</w:t>
      </w:r>
      <w:r w:rsidR="00316916">
        <w:rPr>
          <w:sz w:val="24"/>
          <w:szCs w:val="24"/>
        </w:rPr>
        <w:t>s’ wil.</w:t>
      </w:r>
    </w:p>
    <w:p w14:paraId="307B25B5" w14:textId="77777777" w:rsidR="00B54FBC" w:rsidRDefault="00B54FBC" w:rsidP="00B15CD2">
      <w:pPr>
        <w:pStyle w:val="Lijstalinea"/>
        <w:numPr>
          <w:ilvl w:val="0"/>
          <w:numId w:val="1"/>
        </w:numPr>
        <w:ind w:left="708" w:hanging="348"/>
        <w:rPr>
          <w:sz w:val="24"/>
          <w:szCs w:val="24"/>
        </w:rPr>
      </w:pPr>
      <w:r w:rsidRPr="00B54FBC">
        <w:rPr>
          <w:b/>
          <w:sz w:val="24"/>
          <w:szCs w:val="24"/>
        </w:rPr>
        <w:t xml:space="preserve">Het opgroeien van Jezus in Nazareth. </w:t>
      </w:r>
      <w:r w:rsidRPr="00B54FBC">
        <w:rPr>
          <w:sz w:val="24"/>
          <w:szCs w:val="24"/>
        </w:rPr>
        <w:t xml:space="preserve">Zijn opleiding vond thuis plaats. </w:t>
      </w:r>
      <w:r>
        <w:rPr>
          <w:sz w:val="24"/>
          <w:szCs w:val="24"/>
        </w:rPr>
        <w:t xml:space="preserve">De geloofsopvoeding komt van moeders kant. Je bent Jood, als je uit een Joodse vrouw geboren bent! Het vak leert hij van zijn vader en hij is dus timmerman geworden. </w:t>
      </w:r>
    </w:p>
    <w:p w14:paraId="7F626FAF" w14:textId="77777777" w:rsidR="00B54FBC" w:rsidRDefault="00B54FBC" w:rsidP="00B54FBC">
      <w:pPr>
        <w:pStyle w:val="Lijstalinea"/>
        <w:numPr>
          <w:ilvl w:val="0"/>
          <w:numId w:val="1"/>
        </w:numPr>
        <w:ind w:left="708" w:hanging="348"/>
        <w:rPr>
          <w:sz w:val="24"/>
          <w:szCs w:val="24"/>
        </w:rPr>
      </w:pPr>
      <w:r w:rsidRPr="00B54FBC">
        <w:rPr>
          <w:b/>
          <w:sz w:val="24"/>
          <w:szCs w:val="24"/>
        </w:rPr>
        <w:t>Als hij</w:t>
      </w:r>
      <w:r w:rsidR="00316916">
        <w:rPr>
          <w:b/>
          <w:sz w:val="24"/>
          <w:szCs w:val="24"/>
        </w:rPr>
        <w:t xml:space="preserve"> </w:t>
      </w:r>
      <w:r w:rsidRPr="00B54FBC">
        <w:rPr>
          <w:b/>
          <w:sz w:val="24"/>
          <w:szCs w:val="24"/>
        </w:rPr>
        <w:t>12 jaar is gaat hij mee naar de tempel</w:t>
      </w:r>
      <w:r w:rsidR="00316916">
        <w:rPr>
          <w:b/>
          <w:sz w:val="24"/>
          <w:szCs w:val="24"/>
        </w:rPr>
        <w:t xml:space="preserve"> </w:t>
      </w:r>
      <w:r w:rsidRPr="00B54FBC">
        <w:rPr>
          <w:sz w:val="24"/>
          <w:szCs w:val="24"/>
        </w:rPr>
        <w:t>om aan zijn godsdienstige verplichtingen te voldoen. Hij blijft daar achter: dit is het begin van zijn bewustzijn van een bijzondere opdracht. Hij is daar nieuwsgierig naar. Als zijn ouders hem komen halen zegt hij: “</w:t>
      </w:r>
      <w:r w:rsidR="00221947">
        <w:rPr>
          <w:sz w:val="24"/>
          <w:szCs w:val="24"/>
        </w:rPr>
        <w:t xml:space="preserve"> Wisten jullie dan niet, </w:t>
      </w:r>
      <w:r w:rsidRPr="00B54FBC">
        <w:rPr>
          <w:sz w:val="24"/>
          <w:szCs w:val="24"/>
        </w:rPr>
        <w:t xml:space="preserve">dat ik in het huis van mijn </w:t>
      </w:r>
      <w:r w:rsidR="00221947">
        <w:rPr>
          <w:sz w:val="24"/>
          <w:szCs w:val="24"/>
        </w:rPr>
        <w:t>V</w:t>
      </w:r>
      <w:r w:rsidRPr="00B54FBC">
        <w:rPr>
          <w:sz w:val="24"/>
          <w:szCs w:val="24"/>
        </w:rPr>
        <w:t xml:space="preserve">ader moest zijn”. </w:t>
      </w:r>
    </w:p>
    <w:p w14:paraId="7E639218" w14:textId="77777777" w:rsidR="00B54FBC" w:rsidRDefault="00B54FBC" w:rsidP="00B54FBC">
      <w:pPr>
        <w:pStyle w:val="Lijstalinea"/>
        <w:numPr>
          <w:ilvl w:val="0"/>
          <w:numId w:val="1"/>
        </w:numPr>
        <w:ind w:left="708" w:hanging="348"/>
        <w:rPr>
          <w:sz w:val="24"/>
          <w:szCs w:val="24"/>
        </w:rPr>
      </w:pPr>
      <w:r>
        <w:rPr>
          <w:b/>
          <w:sz w:val="24"/>
          <w:szCs w:val="24"/>
        </w:rPr>
        <w:t xml:space="preserve">Omstreeks het 30-ste jaar: zijn openbare leven begint. </w:t>
      </w:r>
      <w:r w:rsidRPr="00B54FBC">
        <w:rPr>
          <w:sz w:val="24"/>
          <w:szCs w:val="24"/>
        </w:rPr>
        <w:t>Hij is de leraar</w:t>
      </w:r>
      <w:r w:rsidR="00221947">
        <w:rPr>
          <w:sz w:val="24"/>
          <w:szCs w:val="24"/>
        </w:rPr>
        <w:t xml:space="preserve">, de rabbi </w:t>
      </w:r>
      <w:r w:rsidRPr="00B54FBC">
        <w:rPr>
          <w:sz w:val="24"/>
          <w:szCs w:val="24"/>
        </w:rPr>
        <w:t xml:space="preserve"> in de synagoge</w:t>
      </w:r>
      <w:r>
        <w:rPr>
          <w:sz w:val="24"/>
          <w:szCs w:val="24"/>
        </w:rPr>
        <w:t>. Iedere volwassen Jood kan daar zijn visie geven op het leven. Met de verhaal van de bruiloft van Kana</w:t>
      </w:r>
      <w:r>
        <w:rPr>
          <w:rFonts w:cstheme="minorHAnsi"/>
          <w:sz w:val="24"/>
          <w:szCs w:val="24"/>
        </w:rPr>
        <w:t>ä</w:t>
      </w:r>
      <w:r>
        <w:rPr>
          <w:sz w:val="24"/>
          <w:szCs w:val="24"/>
        </w:rPr>
        <w:t xml:space="preserve">n </w:t>
      </w:r>
      <w:r w:rsidR="00E320A3">
        <w:rPr>
          <w:sz w:val="24"/>
          <w:szCs w:val="24"/>
        </w:rPr>
        <w:t>begint eigenlijk het feest, de bruiloft. Toch trekt hij zich af en toe terug in de woestijn om tot bezinning te komen en zich af te vragen wat zijn opdracht is?</w:t>
      </w:r>
    </w:p>
    <w:p w14:paraId="4CE896EF" w14:textId="77777777" w:rsidR="00221947" w:rsidRDefault="00E320A3" w:rsidP="00E320A3">
      <w:pPr>
        <w:pStyle w:val="Lijstalinea"/>
        <w:ind w:left="708"/>
        <w:rPr>
          <w:sz w:val="24"/>
          <w:szCs w:val="24"/>
        </w:rPr>
      </w:pPr>
      <w:r w:rsidRPr="00E320A3">
        <w:rPr>
          <w:sz w:val="24"/>
          <w:szCs w:val="24"/>
        </w:rPr>
        <w:t>Hij leeft verder volgens de Joodse wetten</w:t>
      </w:r>
      <w:r>
        <w:rPr>
          <w:sz w:val="24"/>
          <w:szCs w:val="24"/>
        </w:rPr>
        <w:t>.</w:t>
      </w:r>
    </w:p>
    <w:p w14:paraId="11F31E2D" w14:textId="77777777" w:rsidR="00E320A3" w:rsidRDefault="00E320A3" w:rsidP="00E320A3">
      <w:pPr>
        <w:pStyle w:val="Lijstalinea"/>
        <w:ind w:left="708"/>
        <w:rPr>
          <w:sz w:val="24"/>
          <w:szCs w:val="24"/>
        </w:rPr>
      </w:pPr>
      <w:r>
        <w:rPr>
          <w:sz w:val="24"/>
          <w:szCs w:val="24"/>
        </w:rPr>
        <w:t xml:space="preserve">Uit deze tijd stammen ook </w:t>
      </w:r>
      <w:r w:rsidR="00316916">
        <w:rPr>
          <w:sz w:val="24"/>
          <w:szCs w:val="24"/>
        </w:rPr>
        <w:t>veel</w:t>
      </w:r>
      <w:r>
        <w:rPr>
          <w:sz w:val="24"/>
          <w:szCs w:val="24"/>
        </w:rPr>
        <w:t xml:space="preserve"> verhalen: de storm op het meer, het verhaal van de overspelige vrouw, de zieken die hij geneest en eigenlijk uit hun isolement haalt. De </w:t>
      </w:r>
      <w:r>
        <w:rPr>
          <w:sz w:val="24"/>
          <w:szCs w:val="24"/>
        </w:rPr>
        <w:lastRenderedPageBreak/>
        <w:t>wonderba</w:t>
      </w:r>
      <w:r w:rsidR="00221947">
        <w:rPr>
          <w:sz w:val="24"/>
          <w:szCs w:val="24"/>
        </w:rPr>
        <w:t>re</w:t>
      </w:r>
      <w:r w:rsidR="00316916">
        <w:rPr>
          <w:sz w:val="24"/>
          <w:szCs w:val="24"/>
        </w:rPr>
        <w:t xml:space="preserve"> </w:t>
      </w:r>
      <w:r>
        <w:rPr>
          <w:sz w:val="24"/>
          <w:szCs w:val="24"/>
        </w:rPr>
        <w:t xml:space="preserve"> </w:t>
      </w:r>
      <w:proofErr w:type="spellStart"/>
      <w:r>
        <w:rPr>
          <w:sz w:val="24"/>
          <w:szCs w:val="24"/>
        </w:rPr>
        <w:t>broodvermenig</w:t>
      </w:r>
      <w:r w:rsidR="00316916">
        <w:rPr>
          <w:sz w:val="24"/>
          <w:szCs w:val="24"/>
        </w:rPr>
        <w:t>-</w:t>
      </w:r>
      <w:r>
        <w:rPr>
          <w:sz w:val="24"/>
          <w:szCs w:val="24"/>
        </w:rPr>
        <w:t>vuldiging</w:t>
      </w:r>
      <w:proofErr w:type="spellEnd"/>
      <w:r w:rsidR="00316916">
        <w:rPr>
          <w:sz w:val="24"/>
          <w:szCs w:val="24"/>
        </w:rPr>
        <w:t xml:space="preserve"> maakt één ding duidelijk: </w:t>
      </w:r>
      <w:r>
        <w:rPr>
          <w:sz w:val="24"/>
          <w:szCs w:val="24"/>
        </w:rPr>
        <w:t>als mensen echt willen delen, dan is er altijd voldoende!</w:t>
      </w:r>
    </w:p>
    <w:p w14:paraId="36D96589" w14:textId="77777777" w:rsidR="00E320A3" w:rsidRPr="00E320A3" w:rsidRDefault="00E320A3" w:rsidP="00E320A3">
      <w:pPr>
        <w:pStyle w:val="Lijstalinea"/>
        <w:ind w:left="708"/>
        <w:rPr>
          <w:sz w:val="24"/>
          <w:szCs w:val="24"/>
        </w:rPr>
      </w:pPr>
      <w:r>
        <w:rPr>
          <w:sz w:val="24"/>
          <w:szCs w:val="24"/>
        </w:rPr>
        <w:t xml:space="preserve">De tempelreiniging: op het plein wordt handel gedreven en mensen moeten geld omwisselen. Dat gaat er vaak oneerlijk aan toe. </w:t>
      </w:r>
      <w:r w:rsidR="00316916">
        <w:rPr>
          <w:sz w:val="24"/>
          <w:szCs w:val="24"/>
        </w:rPr>
        <w:t xml:space="preserve">Deze mensen moeten de tempel uitgedreven worden. </w:t>
      </w:r>
    </w:p>
    <w:sectPr w:rsidR="00E320A3" w:rsidRPr="00E3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11D4B"/>
    <w:multiLevelType w:val="hybridMultilevel"/>
    <w:tmpl w:val="CA56F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1E"/>
    <w:rsid w:val="00221947"/>
    <w:rsid w:val="002F101E"/>
    <w:rsid w:val="00316916"/>
    <w:rsid w:val="00B15CD2"/>
    <w:rsid w:val="00B54FBC"/>
    <w:rsid w:val="00BA577C"/>
    <w:rsid w:val="00BA7CDC"/>
    <w:rsid w:val="00E32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FA88"/>
  <w15:chartTrackingRefBased/>
  <w15:docId w15:val="{3AD2FA8E-585D-4B4F-9AC0-0AA75E8B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2018-11-10T13:55:00Z</dcterms:created>
  <dcterms:modified xsi:type="dcterms:W3CDTF">2018-11-10T13:55:00Z</dcterms:modified>
</cp:coreProperties>
</file>